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1893DE">
      <w:pPr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125085" cy="3416935"/>
            <wp:effectExtent l="0" t="0" r="10795" b="12065"/>
            <wp:docPr id="2" name="图片 2" descr="IMG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F336">
      <w:pPr>
        <w:ind w:firstLine="560" w:firstLineChars="200"/>
      </w:pPr>
      <w:r>
        <w:rPr>
          <w:rFonts w:hint="eastAsia" w:ascii="宋体" w:hAnsi="宋体"/>
          <w:sz w:val="28"/>
          <w:szCs w:val="28"/>
          <w:lang w:val="en-US" w:eastAsia="zh-CN"/>
        </w:rPr>
        <w:t>陆琪</w:t>
      </w:r>
      <w:r>
        <w:rPr>
          <w:rFonts w:hint="eastAsia" w:ascii="宋体" w:hAnsi="宋体"/>
          <w:sz w:val="28"/>
          <w:szCs w:val="28"/>
        </w:rPr>
        <w:t>，男，</w:t>
      </w:r>
      <w:r>
        <w:rPr>
          <w:rFonts w:hint="eastAsia" w:ascii="宋体" w:hAnsi="宋体"/>
          <w:sz w:val="28"/>
          <w:szCs w:val="28"/>
          <w:lang w:val="en-US" w:eastAsia="zh-CN"/>
        </w:rPr>
        <w:t>本科</w:t>
      </w:r>
      <w:r>
        <w:rPr>
          <w:rFonts w:hint="eastAsia" w:ascii="宋体" w:hAnsi="宋体"/>
          <w:sz w:val="28"/>
          <w:szCs w:val="28"/>
        </w:rPr>
        <w:t>，焊接高级技师，国家职业技能鉴定考评员</w:t>
      </w:r>
      <w:r>
        <w:rPr>
          <w:rFonts w:hint="eastAsia" w:ascii="宋体" w:hAnsi="宋体"/>
          <w:sz w:val="28"/>
          <w:szCs w:val="28"/>
        </w:rPr>
        <w:t>。</w:t>
      </w:r>
      <w:r>
        <w:rPr>
          <w:rFonts w:ascii="宋体" w:hAnsi="宋体"/>
          <w:sz w:val="28"/>
          <w:szCs w:val="28"/>
        </w:rPr>
        <w:t>编写</w:t>
      </w:r>
      <w:r>
        <w:rPr>
          <w:rFonts w:hint="eastAsia" w:ascii="宋体" w:hAnsi="宋体"/>
          <w:sz w:val="28"/>
          <w:szCs w:val="28"/>
        </w:rPr>
        <w:t>出版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ascii="宋体" w:hAnsi="宋体"/>
          <w:sz w:val="28"/>
          <w:szCs w:val="28"/>
        </w:rPr>
        <w:t>本国家</w:t>
      </w:r>
      <w:r>
        <w:rPr>
          <w:rFonts w:hint="eastAsia" w:ascii="宋体" w:hAnsi="宋体"/>
          <w:sz w:val="28"/>
          <w:szCs w:val="28"/>
        </w:rPr>
        <w:t>级</w:t>
      </w:r>
      <w:r>
        <w:rPr>
          <w:rFonts w:ascii="宋体" w:hAnsi="宋体"/>
          <w:sz w:val="28"/>
          <w:szCs w:val="28"/>
        </w:rPr>
        <w:t>规划教材</w:t>
      </w:r>
      <w:r>
        <w:rPr>
          <w:rFonts w:hint="eastAsia" w:ascii="宋体" w:hAnsi="宋体"/>
          <w:sz w:val="28"/>
          <w:szCs w:val="28"/>
        </w:rPr>
        <w:t>；</w:t>
      </w:r>
      <w:r>
        <w:rPr>
          <w:rFonts w:ascii="宋体" w:hAnsi="宋体"/>
          <w:sz w:val="28"/>
          <w:szCs w:val="28"/>
        </w:rPr>
        <w:t>公开发表论文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ascii="宋体" w:hAnsi="宋体"/>
          <w:sz w:val="28"/>
          <w:szCs w:val="28"/>
        </w:rPr>
        <w:t>篇</w:t>
      </w:r>
      <w:r>
        <w:rPr>
          <w:rFonts w:hint="eastAsia" w:ascii="宋体" w:hAnsi="宋体"/>
          <w:sz w:val="28"/>
          <w:szCs w:val="28"/>
          <w:lang w:eastAsia="zh-CN"/>
        </w:rPr>
        <w:t>；</w:t>
      </w:r>
      <w:r>
        <w:rPr>
          <w:rFonts w:hint="eastAsia" w:ascii="宋体" w:hAnsi="宋体"/>
          <w:sz w:val="28"/>
          <w:szCs w:val="28"/>
        </w:rPr>
        <w:t>获得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项国家专利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sz w:val="28"/>
          <w:szCs w:val="28"/>
        </w:rPr>
        <w:t>多次指导学生获得全国、省市级技能竞赛一、二、三等奖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个人曾获江苏省职业院校</w:t>
      </w:r>
      <w:r>
        <w:rPr>
          <w:rFonts w:hint="eastAsia" w:ascii="宋体" w:hAnsi="宋体"/>
          <w:sz w:val="28"/>
          <w:szCs w:val="28"/>
        </w:rPr>
        <w:t>技能大赛</w:t>
      </w:r>
      <w:r>
        <w:rPr>
          <w:rFonts w:hint="eastAsia" w:ascii="宋体" w:hAnsi="宋体"/>
          <w:sz w:val="28"/>
          <w:szCs w:val="28"/>
          <w:lang w:val="en-US" w:eastAsia="zh-CN"/>
        </w:rPr>
        <w:t>一</w:t>
      </w:r>
      <w:r>
        <w:rPr>
          <w:rFonts w:hint="eastAsia" w:ascii="宋体" w:hAnsi="宋体"/>
          <w:sz w:val="28"/>
          <w:szCs w:val="28"/>
        </w:rPr>
        <w:t>等奖</w:t>
      </w:r>
      <w:r>
        <w:rPr>
          <w:rFonts w:hint="eastAsia" w:ascii="宋体" w:hAnsi="宋体"/>
          <w:sz w:val="28"/>
          <w:szCs w:val="28"/>
          <w:lang w:val="en-US" w:eastAsia="zh-CN"/>
        </w:rPr>
        <w:t>；</w:t>
      </w:r>
      <w:r>
        <w:rPr>
          <w:rFonts w:ascii="宋体" w:hAnsi="宋体"/>
          <w:sz w:val="28"/>
          <w:szCs w:val="28"/>
        </w:rPr>
        <w:t>先后获</w:t>
      </w:r>
      <w:r>
        <w:rPr>
          <w:rFonts w:hint="eastAsia" w:ascii="宋体" w:hAnsi="宋体"/>
          <w:sz w:val="28"/>
          <w:szCs w:val="28"/>
          <w:lang w:val="en-US" w:eastAsia="zh-CN"/>
        </w:rPr>
        <w:t>得江苏省技术能手、江苏省科技创新标兵、江苏省岗位学雷锋</w:t>
      </w:r>
      <w:bookmarkStart w:id="0" w:name="_GoBack"/>
      <w:bookmarkEnd w:id="0"/>
      <w:r>
        <w:rPr>
          <w:rFonts w:hint="eastAsia" w:ascii="宋体" w:hAnsi="宋体"/>
          <w:sz w:val="28"/>
          <w:szCs w:val="28"/>
          <w:lang w:val="en-US" w:eastAsia="zh-CN"/>
        </w:rPr>
        <w:t>标兵、无锡市五一创新能输等荣誉</w:t>
      </w:r>
      <w:r>
        <w:rPr>
          <w:rFonts w:hint="eastAsia" w:ascii="宋体" w:hAnsi="宋体"/>
          <w:sz w:val="28"/>
          <w:szCs w:val="28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FA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2025-07-07T04:25:01Z</dcterms:created>
  <dc:creator>58475</dc:creator>
  <cp:lastModifiedBy>俗人</cp:lastModifiedBy>
  <dcterms:modified xsi:type="dcterms:W3CDTF">2025-07-07T05:39:19Z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eyJoZGlkIjoiZDE3N2Q3ZDMwZTgxMGNiYzFlYzJjNDE1OTU3NmVmYTYiLCJ1c2VySWQiOiI0NTk3MDE5NzEifQ==</vt:lpwstr>
  </property>
  <property fmtid="{D5CDD505-2E9C-101B-9397-08002B2CF9AE}" pid="4" name="ICV">
    <vt:lpwstr>69788D1C91E842038EBBF4FC6DC0DB24_12</vt:lpwstr>
  </property>
</Properties>
</file>